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367514">
      <w:pPr>
        <w:autoSpaceDE w:val="0"/>
        <w:autoSpaceDN w:val="0"/>
        <w:adjustRightInd w:val="0"/>
        <w:spacing w:after="0"/>
        <w:rPr>
          <w:rFonts w:cs="Arial-OneByteIdentityH"/>
          <w:b/>
          <w:color w:val="000000"/>
        </w:rPr>
      </w:pPr>
      <w:r>
        <w:rPr>
          <w:rFonts w:cs="Arial-OneByteIdentityH"/>
          <w:b/>
          <w:color w:val="000000"/>
        </w:rPr>
        <w:t xml:space="preserve">Opatření pro postup v případě anonymního oznámení o uložení nebo nálezu podezřelého předmětu, u kterého lze rozpoznat, nebo předpokládat, že se jedná </w:t>
      </w:r>
      <w:r w:rsidR="00690BB8">
        <w:rPr>
          <w:rFonts w:cs="Arial-OneByteIdentityH"/>
          <w:b/>
          <w:color w:val="000000"/>
        </w:rPr>
        <w:br/>
      </w:r>
      <w:bookmarkStart w:id="0" w:name="_GoBack"/>
      <w:bookmarkEnd w:id="0"/>
      <w:r>
        <w:rPr>
          <w:rFonts w:cs="Arial-OneByteIdentityH"/>
          <w:b/>
          <w:color w:val="000000"/>
        </w:rPr>
        <w:t>o nástražný výbušný systém nebo munici nebo nebezpečnou látku pro cizí právní subjekt</w:t>
      </w:r>
    </w:p>
    <w:p w:rsidR="00367514" w:rsidRDefault="00367514" w:rsidP="00367514">
      <w:pPr>
        <w:spacing w:after="0"/>
        <w:rPr>
          <w:b/>
        </w:rPr>
      </w:pPr>
      <w:bookmarkStart w:id="1" w:name="_Toc506210072"/>
      <w:r>
        <w:rPr>
          <w:b/>
        </w:rPr>
        <w:t>1 Úvodní ustanovení</w:t>
      </w:r>
      <w:bookmarkEnd w:id="1"/>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367514">
      <w:pPr>
        <w:spacing w:after="0"/>
      </w:pPr>
      <w:r>
        <w:t>1.3 Na každém pracovišti musí být v písemné podobě uloženy příslušné „Postupy - NVS, munice, NL“, které jsou přílohou tohoto pokynu.</w:t>
      </w:r>
    </w:p>
    <w:p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367514">
      <w:pPr>
        <w:spacing w:after="0"/>
      </w:pPr>
      <w:r>
        <w:t>2.7 Zaměstnanec je pro potřeby této Směrnice každá osoba v pracovněprávním nebo obdobném poměru k CPS.</w:t>
      </w:r>
    </w:p>
    <w:p w:rsidR="00367514" w:rsidRDefault="00367514" w:rsidP="00367514">
      <w:pPr>
        <w:spacing w:after="0"/>
        <w:rPr>
          <w:b/>
        </w:rPr>
      </w:pPr>
      <w:bookmarkStart w:id="5" w:name="_Toc506210074"/>
      <w:r>
        <w:rPr>
          <w:b/>
        </w:rPr>
        <w:t>3 Obecné zásady</w:t>
      </w:r>
      <w:bookmarkEnd w:id="5"/>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lastRenderedPageBreak/>
        <w:t>POSTUPY – NVS, MUNICE, NL</w:t>
      </w:r>
    </w:p>
    <w:p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rsidR="00367514" w:rsidRDefault="00367514" w:rsidP="00367514">
      <w:pPr>
        <w:numPr>
          <w:ilvl w:val="0"/>
          <w:numId w:val="38"/>
        </w:numPr>
        <w:tabs>
          <w:tab w:val="left" w:pos="709"/>
        </w:tabs>
        <w:spacing w:before="60" w:after="0" w:line="240" w:lineRule="auto"/>
        <w:ind w:left="714" w:hanging="357"/>
        <w:jc w:val="both"/>
      </w:pPr>
      <w:r>
        <w:t>Nahlaste incident dle bodu 3.</w:t>
      </w:r>
    </w:p>
    <w:p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367514">
      <w:pPr>
        <w:spacing w:after="0"/>
      </w:pPr>
      <w:r>
        <w:t>Po ohlášení události spolupracujte se složkami IZS a dbejte jejich pokynů.</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0BB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0BB8">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F6C13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249B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0B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0BB8">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302EA3"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DD2E4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90BB8"/>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C8AD5E"/>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A7C958BD-5DA8-4A72-8109-4F6BC325D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0</TotalTime>
  <Pages>2</Pages>
  <Words>956</Words>
  <Characters>5641</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3</cp:revision>
  <cp:lastPrinted>2020-05-21T08:09:00Z</cp:lastPrinted>
  <dcterms:created xsi:type="dcterms:W3CDTF">2021-08-03T09:16:00Z</dcterms:created>
  <dcterms:modified xsi:type="dcterms:W3CDTF">2023-05-26T08:24:00Z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